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62F2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368B474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2DFBE7B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5D69C70" w14:textId="77777777" w:rsidTr="009637C1">
        <w:tc>
          <w:tcPr>
            <w:tcW w:w="1740" w:type="dxa"/>
          </w:tcPr>
          <w:p w14:paraId="2C9B1D5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5C2913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448C9D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772EF3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F4F720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53C2E01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0BDDAD7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60B1ED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E815B53" w14:textId="7B317213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7C50C3">
              <w:rPr>
                <w:rFonts w:cs="B Lotus" w:hint="cs"/>
                <w:b/>
                <w:bCs/>
                <w:sz w:val="22"/>
                <w:szCs w:val="22"/>
                <w:rtl/>
              </w:rPr>
              <w:t>عبدالمحمدی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399443C" w14:textId="4FA21043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نام:</w:t>
            </w:r>
            <w:r w:rsidR="009C2E8E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35691">
              <w:rPr>
                <w:rFonts w:cs="B Lotus" w:hint="cs"/>
                <w:b/>
                <w:bCs/>
                <w:sz w:val="22"/>
                <w:szCs w:val="22"/>
                <w:rtl/>
              </w:rPr>
              <w:t>محمد</w:t>
            </w:r>
            <w:r w:rsidR="007C50C3">
              <w:rPr>
                <w:rFonts w:cs="B Lotus" w:hint="cs"/>
                <w:b/>
                <w:bCs/>
                <w:sz w:val="22"/>
                <w:szCs w:val="22"/>
                <w:rtl/>
              </w:rPr>
              <w:t>حسین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9DB9DC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9405E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579A06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289003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3AB7B1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49D2E4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D04C08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4A5B663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F6E38E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70DFD0C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CD9BD6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843210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225808B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6539DF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D95E369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558C65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9BE016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948815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75A37F3A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A41E49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CEB96E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509D7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10E799B" w14:textId="77777777" w:rsidTr="00A512EA">
        <w:trPr>
          <w:trHeight w:val="864"/>
          <w:jc w:val="center"/>
        </w:trPr>
        <w:tc>
          <w:tcPr>
            <w:tcW w:w="1203" w:type="dxa"/>
          </w:tcPr>
          <w:p w14:paraId="1C54D88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E042BB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0948BCC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35BECA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89379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CADA6C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5CE348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65EDEC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3D7753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DC3EA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10023EFD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1371D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7A7AE8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834FCE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6883175" w14:textId="77777777" w:rsidTr="00A512EA">
        <w:trPr>
          <w:trHeight w:val="427"/>
          <w:jc w:val="center"/>
        </w:trPr>
        <w:tc>
          <w:tcPr>
            <w:tcW w:w="1203" w:type="dxa"/>
          </w:tcPr>
          <w:p w14:paraId="7BB7F7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B98F8A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1DE029D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D1701D9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3D1A3AD0" w14:textId="77777777" w:rsidTr="00E0546C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AEC03F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11F645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21968C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0995EC3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D539E2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BE65474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24F21BE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0CE4A3F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5030CA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109649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064F3B5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9ADCCB9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E42A215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D50E576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37F8DA5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F69F277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E87C56E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F33A69C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B93C526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EFF2AE1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E1CDF1E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4A8529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875831D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8B758E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0299BFB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4C36AF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51CC64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1AFADC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169E4A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4F5B05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7EAE5F5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984E79C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AB60BF6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D5BC45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07BAB04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35C7A03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DC1C2D2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2AFBE4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487ED1C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DA02B27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4A46B29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22FD4A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85BB768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197DB1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9BDA23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B04875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7C92EB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C12AE2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C8A7AC7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AED493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1DC1CD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A0AA5E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1BB4AA46" w14:textId="77777777" w:rsidR="003C403E" w:rsidRPr="00583591" w:rsidRDefault="000616A1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F4F5E6" w14:textId="77777777" w:rsidR="003C403E" w:rsidRPr="00583591" w:rsidRDefault="000616A1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183D3D2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79518CE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DE581FC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8B870A6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6C64A73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022F5D2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3FDF0C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060B08F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861FCD3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22CD7D7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D6102E5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DB8C22C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6876AB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009CED8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350E6D2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1B3E287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D061F85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EF42049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4167C7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3DB10C9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2C48503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C3BC06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2B515CA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6B5C4AB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EAAEC0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0E2CABB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E371A0E" w14:textId="77777777" w:rsidTr="009A111C">
        <w:trPr>
          <w:jc w:val="center"/>
        </w:trPr>
        <w:tc>
          <w:tcPr>
            <w:tcW w:w="2550" w:type="dxa"/>
          </w:tcPr>
          <w:p w14:paraId="282FB5C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95C9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0D9CBF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E72E1B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84A875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B53CB45" w14:textId="77777777" w:rsidTr="009A111C">
        <w:trPr>
          <w:jc w:val="center"/>
        </w:trPr>
        <w:tc>
          <w:tcPr>
            <w:tcW w:w="2550" w:type="dxa"/>
          </w:tcPr>
          <w:p w14:paraId="62EF51D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222AAC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6FD49D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E06788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94A88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E27F339" w14:textId="77777777" w:rsidTr="009A111C">
        <w:trPr>
          <w:jc w:val="center"/>
        </w:trPr>
        <w:tc>
          <w:tcPr>
            <w:tcW w:w="2550" w:type="dxa"/>
          </w:tcPr>
          <w:p w14:paraId="08AA0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E9B589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8A30EC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27A7B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FD15E9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D40D65F" w14:textId="77777777" w:rsidTr="009A111C">
        <w:trPr>
          <w:jc w:val="center"/>
        </w:trPr>
        <w:tc>
          <w:tcPr>
            <w:tcW w:w="2550" w:type="dxa"/>
          </w:tcPr>
          <w:p w14:paraId="7DAA961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44DD08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8454D1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5AA5B5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37F147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B6CDCBE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5D43E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9D2F655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7020D4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4C4C81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0C3C1B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78F7E9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6D6FD43" w14:textId="77777777" w:rsidTr="007A24A3">
        <w:trPr>
          <w:trHeight w:val="365"/>
          <w:jc w:val="center"/>
        </w:trPr>
        <w:tc>
          <w:tcPr>
            <w:tcW w:w="3902" w:type="dxa"/>
          </w:tcPr>
          <w:p w14:paraId="0D41064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299AA4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C2553C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F0B12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4F410C6" w14:textId="77777777" w:rsidTr="007A24A3">
        <w:trPr>
          <w:trHeight w:val="365"/>
          <w:jc w:val="center"/>
        </w:trPr>
        <w:tc>
          <w:tcPr>
            <w:tcW w:w="3902" w:type="dxa"/>
          </w:tcPr>
          <w:p w14:paraId="10BECB7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290125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C1D18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341F8D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078B17B" w14:textId="77777777" w:rsidTr="007A24A3">
        <w:trPr>
          <w:trHeight w:val="365"/>
          <w:jc w:val="center"/>
        </w:trPr>
        <w:tc>
          <w:tcPr>
            <w:tcW w:w="3902" w:type="dxa"/>
          </w:tcPr>
          <w:p w14:paraId="2234260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5A42A9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603D93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CB03F4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AE4632F" w14:textId="77777777" w:rsidTr="007A24A3">
        <w:trPr>
          <w:trHeight w:val="365"/>
          <w:jc w:val="center"/>
        </w:trPr>
        <w:tc>
          <w:tcPr>
            <w:tcW w:w="3902" w:type="dxa"/>
          </w:tcPr>
          <w:p w14:paraId="213D8CF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156561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831B98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6A8201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A255EB8" w14:textId="77777777" w:rsidTr="007A24A3">
        <w:trPr>
          <w:trHeight w:val="365"/>
          <w:jc w:val="center"/>
        </w:trPr>
        <w:tc>
          <w:tcPr>
            <w:tcW w:w="3902" w:type="dxa"/>
          </w:tcPr>
          <w:p w14:paraId="46BDBE7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840C48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7BF6A9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568377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6AFAE69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CC2A57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0151A22E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7252D6B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F0325E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6D30F5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A01AFB7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DBED12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C6A9E8E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9150017" w14:textId="77777777" w:rsidTr="00AF3F93">
        <w:trPr>
          <w:trHeight w:val="365"/>
          <w:jc w:val="center"/>
        </w:trPr>
        <w:tc>
          <w:tcPr>
            <w:tcW w:w="2074" w:type="dxa"/>
          </w:tcPr>
          <w:p w14:paraId="33C7641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358056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2D4EC9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D864C92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4342CB2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0A37039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04AA8E2" w14:textId="77777777" w:rsidTr="00AF3F93">
        <w:trPr>
          <w:trHeight w:val="365"/>
          <w:jc w:val="center"/>
        </w:trPr>
        <w:tc>
          <w:tcPr>
            <w:tcW w:w="2074" w:type="dxa"/>
          </w:tcPr>
          <w:p w14:paraId="75B153D6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EA1EA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A67AF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BC8BD43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F117127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B2EDFC0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3E0DA68" w14:textId="77777777" w:rsidTr="00AF3F93">
        <w:trPr>
          <w:trHeight w:val="365"/>
          <w:jc w:val="center"/>
        </w:trPr>
        <w:tc>
          <w:tcPr>
            <w:tcW w:w="2074" w:type="dxa"/>
          </w:tcPr>
          <w:p w14:paraId="3B3DC1A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B3B6F3F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227B19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7D477F9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D0B52EF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679A5F8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9CCE73C" w14:textId="77777777" w:rsidTr="00AF3F93">
        <w:trPr>
          <w:trHeight w:val="365"/>
          <w:jc w:val="center"/>
        </w:trPr>
        <w:tc>
          <w:tcPr>
            <w:tcW w:w="2074" w:type="dxa"/>
          </w:tcPr>
          <w:p w14:paraId="1427B448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23BE23B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E62D47D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07E9E33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487B562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5466CE8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1D48C39" w14:textId="77777777" w:rsidTr="00AF3F93">
        <w:trPr>
          <w:trHeight w:val="365"/>
          <w:jc w:val="center"/>
        </w:trPr>
        <w:tc>
          <w:tcPr>
            <w:tcW w:w="2074" w:type="dxa"/>
          </w:tcPr>
          <w:p w14:paraId="04CFB24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F8151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E4D89B0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FA81494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E2A647A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B5DA01E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2141AC8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8544DB6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3634E9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1B71907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B9870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21E4F74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FDAFC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F030E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34D57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92DEB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5D28AE2B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3847D8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37482C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6E185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4D5B6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45B4ED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4911DC6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D414C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A7EC60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CAE8F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C2E5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2E5AA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FBD68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6635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C2FBD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E9739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3933BD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C808A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A43EB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AAA8C7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BDB4D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73DED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DC3D9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D821C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B95FFC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26A9D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24BE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FA73E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2658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1EF6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EE852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1A5AA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534BEC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482E4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893B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7A9FC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F465B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93BF4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C2395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C37D6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8DE145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38807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49680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CD00E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4D96D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4477B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54AC7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0E0BD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ABF80F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C4178A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9"/>
        <w:gridCol w:w="2040"/>
        <w:gridCol w:w="960"/>
        <w:gridCol w:w="1453"/>
        <w:gridCol w:w="1564"/>
      </w:tblGrid>
      <w:tr w:rsidR="00B25B42" w:rsidRPr="00583591" w14:paraId="25F6CADE" w14:textId="77777777" w:rsidTr="001A39E1">
        <w:trPr>
          <w:trHeight w:val="322"/>
          <w:jc w:val="center"/>
        </w:trPr>
        <w:tc>
          <w:tcPr>
            <w:tcW w:w="5178" w:type="dxa"/>
            <w:shd w:val="clear" w:color="auto" w:fill="EEECE1"/>
            <w:vAlign w:val="center"/>
          </w:tcPr>
          <w:p w14:paraId="20C7FABA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877" w:type="dxa"/>
            <w:shd w:val="clear" w:color="auto" w:fill="EEECE1"/>
            <w:vAlign w:val="center"/>
          </w:tcPr>
          <w:p w14:paraId="32EA7322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72" w:type="dxa"/>
            <w:shd w:val="clear" w:color="auto" w:fill="EEECE1"/>
            <w:vAlign w:val="center"/>
          </w:tcPr>
          <w:p w14:paraId="674FB6B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83" w:type="dxa"/>
            <w:shd w:val="clear" w:color="auto" w:fill="EEECE1"/>
          </w:tcPr>
          <w:p w14:paraId="782182B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6" w:type="dxa"/>
            <w:shd w:val="clear" w:color="auto" w:fill="EEECE1"/>
          </w:tcPr>
          <w:p w14:paraId="38A17AF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594474" w:rsidRPr="00583591" w14:paraId="7551595C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5FC9763D" w14:textId="16337241" w:rsidR="00594474" w:rsidRPr="00583591" w:rsidRDefault="00387F14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6" w:history="1"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 xml:space="preserve">New Diterpene Compound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fromEuphorbia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 xml:space="preserve"> connate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Boiss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., 3,7,14,15-Tetraacetyl-5-Propanoyl-13(17)-Epoxy-8,10(18)-Myrsinadiene, Inhibits the Growth of Ovarian Cancer Cells by Promoting Mitochondrial-Mediated Apoptosis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517442D6" w14:textId="77777777" w:rsidR="007C50C3" w:rsidRDefault="00387F14" w:rsidP="007C50C3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7" w:tgtFrame="_blank" w:history="1">
              <w:r w:rsidR="007C50C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NUTRITION AND CANCER-AN INTERNATIONAL JOURNAL</w:t>
              </w:r>
            </w:hyperlink>
          </w:p>
          <w:p w14:paraId="4EC9EE35" w14:textId="41D0B865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3C43E3F" w14:textId="26248051" w:rsidR="00594474" w:rsidRPr="00583591" w:rsidRDefault="007C50C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83" w:type="dxa"/>
            <w:shd w:val="clear" w:color="auto" w:fill="auto"/>
          </w:tcPr>
          <w:p w14:paraId="0A94CC4F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096EA8E0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B07E7" w:rsidRPr="00583591" w14:paraId="73E9E353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2760AEC3" w14:textId="28B7BBB4" w:rsidR="007B07E7" w:rsidRDefault="00387F14" w:rsidP="001F468A">
            <w:pPr>
              <w:jc w:val="center"/>
            </w:pPr>
            <w:hyperlink r:id="rId8" w:history="1"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 xml:space="preserve">Anticancer activity of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britannin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 xml:space="preserve"> through the downregulation of cyclin D1 and CDK4 in human breast cancer cells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431D417C" w14:textId="54594F27" w:rsidR="007B07E7" w:rsidRDefault="00387F14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JOURNAL OF CANCER RESEARCH AND THERAPEUTICS</w:t>
              </w:r>
            </w:hyperlink>
            <w:r w:rsidR="007C50C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C50C3">
              <w:rPr>
                <w:rFonts w:ascii="Tahoma" w:hAnsi="Tahoma" w:cs="Tahoma"/>
                <w:color w:val="808080"/>
                <w:sz w:val="18"/>
                <w:szCs w:val="18"/>
                <w:shd w:val="clear" w:color="auto" w:fill="FFFFFF"/>
              </w:rPr>
              <w:t>1105-1108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466194C" w14:textId="3E8650EB" w:rsidR="007B07E7" w:rsidRDefault="007C50C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83" w:type="dxa"/>
            <w:shd w:val="clear" w:color="auto" w:fill="auto"/>
          </w:tcPr>
          <w:p w14:paraId="6BE55DFC" w14:textId="77777777" w:rsidR="007B07E7" w:rsidRPr="00583591" w:rsidRDefault="007B07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59538388" w14:textId="77777777" w:rsidR="007B07E7" w:rsidRPr="00583591" w:rsidRDefault="007B07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94474" w:rsidRPr="00583591" w14:paraId="5079B2DB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05AFA885" w14:textId="0BD5135A" w:rsidR="00594474" w:rsidRDefault="00387F14" w:rsidP="001F468A">
            <w:pPr>
              <w:jc w:val="center"/>
            </w:pPr>
            <w:hyperlink r:id="rId10" w:history="1"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 xml:space="preserve">Anticancer activity of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britannin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 xml:space="preserve"> through the downregulation of cyclin D1 and CDK4 in human breast cancer cells (vol 15,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pg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 xml:space="preserve"> 1105, 2019)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3EE0AAB1" w14:textId="5A3D67B8" w:rsidR="00594474" w:rsidRDefault="00387F14" w:rsidP="001D6F87">
            <w:pPr>
              <w:jc w:val="center"/>
            </w:pPr>
            <w:hyperlink r:id="rId11" w:tgtFrame="_blank" w:history="1"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JOURNAL OF CANCER RESEARCH AND THERAPEUTICS</w:t>
              </w:r>
            </w:hyperlink>
            <w:r w:rsidR="007C50C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C50C3">
              <w:rPr>
                <w:rFonts w:ascii="Tahoma" w:hAnsi="Tahoma" w:cs="Tahoma"/>
                <w:color w:val="808080"/>
                <w:sz w:val="18"/>
                <w:szCs w:val="18"/>
                <w:shd w:val="clear" w:color="auto" w:fill="FFFFFF"/>
              </w:rPr>
              <w:t>1424-1424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C0120DE" w14:textId="02E761E8" w:rsidR="00594474" w:rsidRDefault="007C50C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83" w:type="dxa"/>
            <w:shd w:val="clear" w:color="auto" w:fill="auto"/>
          </w:tcPr>
          <w:p w14:paraId="6256B2F2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331BE700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00168" w:rsidRPr="00583591" w14:paraId="7E20882E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372AFADF" w14:textId="26FA7D4A" w:rsidR="00800168" w:rsidRDefault="00387F14" w:rsidP="001F468A">
            <w:pPr>
              <w:jc w:val="center"/>
            </w:pPr>
            <w:hyperlink r:id="rId12" w:history="1"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 xml:space="preserve">Cytotoxic effect of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Drimia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 xml:space="preserve"> maritima bulb extract and induction of mitochondrial apoptotic signaling in human breast cancer cells, MCF-7 and MDA-MB-468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07F18F89" w14:textId="77777777" w:rsidR="007C50C3" w:rsidRDefault="00387F14" w:rsidP="007C50C3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3" w:tgtFrame="_blank" w:history="1">
              <w:r w:rsidR="007C50C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ONCOTARGETS AND THERAPY</w:t>
              </w:r>
            </w:hyperlink>
            <w:r w:rsidR="007C50C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C50C3">
              <w:rPr>
                <w:rFonts w:ascii="Tahoma" w:hAnsi="Tahoma" w:cs="Tahoma"/>
                <w:color w:val="808080"/>
                <w:sz w:val="18"/>
                <w:szCs w:val="18"/>
              </w:rPr>
              <w:t>7669-7677</w:t>
            </w:r>
          </w:p>
          <w:p w14:paraId="06E71581" w14:textId="05C70BE9" w:rsidR="00800168" w:rsidRDefault="00800168" w:rsidP="008001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A30BD31" w14:textId="14E18D60" w:rsidR="00800168" w:rsidRDefault="007C50C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83" w:type="dxa"/>
            <w:shd w:val="clear" w:color="auto" w:fill="auto"/>
          </w:tcPr>
          <w:p w14:paraId="6AD6FE01" w14:textId="77777777" w:rsidR="00800168" w:rsidRPr="00583591" w:rsidRDefault="008001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54DB5A35" w14:textId="77777777" w:rsidR="00800168" w:rsidRPr="00583591" w:rsidRDefault="008001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442550" w:rsidRPr="00583591" w14:paraId="7F70AAF2" w14:textId="77777777" w:rsidTr="00442550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076DB3AC" w14:textId="795F145C" w:rsidR="00442550" w:rsidRPr="00583591" w:rsidRDefault="00387F14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14" w:history="1"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Application of new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ZnO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nanoformulation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 and Ag/Fe/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ZnO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 nanocomposites as water-based nanofluids to consider in vitro cytotoxic effects against MCF-7 breast cancer cells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1ADE32D6" w14:textId="77777777" w:rsidR="007C50C3" w:rsidRDefault="00387F14" w:rsidP="007C50C3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5" w:tgtFrame="_blank" w:history="1">
              <w:r w:rsidR="007C50C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ARTIFICIAL CELLS NANOMEDICINE AND BIOTECHNOLOGY</w:t>
              </w:r>
            </w:hyperlink>
            <w:r w:rsidR="007C50C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C50C3">
              <w:rPr>
                <w:rFonts w:ascii="Tahoma" w:hAnsi="Tahoma" w:cs="Tahoma"/>
                <w:color w:val="808080"/>
                <w:sz w:val="18"/>
                <w:szCs w:val="18"/>
              </w:rPr>
              <w:t>1769-1777</w:t>
            </w:r>
          </w:p>
          <w:p w14:paraId="169294BE" w14:textId="0A897B6E" w:rsidR="00442550" w:rsidRPr="00570EB5" w:rsidRDefault="00442550" w:rsidP="001D6F8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0610CE6" w14:textId="08C667BC" w:rsidR="00442550" w:rsidRPr="00583591" w:rsidRDefault="007C50C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  <w:shd w:val="clear" w:color="auto" w:fill="auto"/>
          </w:tcPr>
          <w:p w14:paraId="76389F28" w14:textId="77777777" w:rsidR="00442550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753EA5EF" w14:textId="77777777" w:rsidR="00442550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25B42" w:rsidRPr="00583591" w14:paraId="19895DC9" w14:textId="77777777" w:rsidTr="001A39E1">
        <w:trPr>
          <w:trHeight w:val="443"/>
          <w:jc w:val="center"/>
        </w:trPr>
        <w:tc>
          <w:tcPr>
            <w:tcW w:w="5178" w:type="dxa"/>
          </w:tcPr>
          <w:p w14:paraId="07D17387" w14:textId="597AC6A5" w:rsidR="00B25B42" w:rsidRPr="00583591" w:rsidRDefault="00387F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6" w:history="1">
              <w:proofErr w:type="spellStart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Britannin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 xml:space="preserve">, a sesquiterpene lactone, inhibits proliferation and induces apoptosis through the </w:t>
              </w:r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lastRenderedPageBreak/>
                <w:t>2</w:t>
              </w:r>
              <w:r w:rsidR="007C50C3">
                <w:rPr>
                  <w:rStyle w:val="Hyperlink"/>
                  <w:color w:val="E31863"/>
                  <w:shd w:val="clear" w:color="auto" w:fill="FFFFFF"/>
                </w:rPr>
                <w:t>015</w:t>
              </w:r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mitochondrial signaling pathway in human breast cancer cells</w:t>
              </w:r>
            </w:hyperlink>
          </w:p>
        </w:tc>
        <w:tc>
          <w:tcPr>
            <w:tcW w:w="1877" w:type="dxa"/>
          </w:tcPr>
          <w:p w14:paraId="0949C376" w14:textId="3044FEB2" w:rsidR="00B25B42" w:rsidRPr="00583591" w:rsidRDefault="00387F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7" w:tgtFrame="_blank" w:history="1"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TUMOR BIOLOGY</w:t>
              </w:r>
            </w:hyperlink>
            <w:r w:rsidR="007C50C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C50C3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1191-1198</w:t>
            </w:r>
          </w:p>
        </w:tc>
        <w:tc>
          <w:tcPr>
            <w:tcW w:w="972" w:type="dxa"/>
          </w:tcPr>
          <w:p w14:paraId="6DDC28EE" w14:textId="1F52009B" w:rsidR="00B25B42" w:rsidRPr="00583591" w:rsidRDefault="007C50C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321B32F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7EF4F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03A32CCD" w14:textId="77777777" w:rsidTr="001A39E1">
        <w:trPr>
          <w:trHeight w:val="443"/>
          <w:jc w:val="center"/>
        </w:trPr>
        <w:tc>
          <w:tcPr>
            <w:tcW w:w="5178" w:type="dxa"/>
          </w:tcPr>
          <w:p w14:paraId="4BB90743" w14:textId="3F7B14AE" w:rsidR="00EC7843" w:rsidRDefault="00387F14" w:rsidP="001D6F87">
            <w:pPr>
              <w:jc w:val="center"/>
            </w:pPr>
            <w:hyperlink r:id="rId18" w:history="1"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 xml:space="preserve">Molecular mechanism of apoptosis induction by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Gaillardin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, a sesquiterpene lactone, in breast cancer cell lines</w:t>
              </w:r>
            </w:hyperlink>
          </w:p>
        </w:tc>
        <w:tc>
          <w:tcPr>
            <w:tcW w:w="1877" w:type="dxa"/>
          </w:tcPr>
          <w:p w14:paraId="14588609" w14:textId="3C196558" w:rsidR="00EC7843" w:rsidRDefault="00387F14" w:rsidP="001D6F87">
            <w:pPr>
              <w:jc w:val="center"/>
            </w:pPr>
            <w:hyperlink r:id="rId19" w:tgtFrame="_blank" w:history="1"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CELL BIOLOGY AND TOXICOLOGY</w:t>
              </w:r>
            </w:hyperlink>
            <w:r w:rsidR="007C50C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C50C3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295-305</w:t>
            </w:r>
          </w:p>
        </w:tc>
        <w:tc>
          <w:tcPr>
            <w:tcW w:w="972" w:type="dxa"/>
          </w:tcPr>
          <w:p w14:paraId="231AC1F1" w14:textId="65519C06" w:rsidR="00EC7843" w:rsidRDefault="007C50C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548EF6A4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B98E559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0574169C" w14:textId="77777777" w:rsidTr="001A39E1">
        <w:trPr>
          <w:trHeight w:val="443"/>
          <w:jc w:val="center"/>
        </w:trPr>
        <w:tc>
          <w:tcPr>
            <w:tcW w:w="5178" w:type="dxa"/>
          </w:tcPr>
          <w:p w14:paraId="3AF75E4B" w14:textId="77777777" w:rsidR="007C50C3" w:rsidRDefault="00387F14" w:rsidP="007C50C3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0" w:history="1">
              <w:r w:rsidR="007C50C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Biodegradation of glyphosate herbicide by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Salinicoccus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spp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isolated from Qom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Hoze-soltan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lake, Iran</w:t>
              </w:r>
            </w:hyperlink>
          </w:p>
          <w:p w14:paraId="79845CE1" w14:textId="3E91BF58" w:rsidR="00EC7843" w:rsidRDefault="00EC7843" w:rsidP="001D6F87">
            <w:pPr>
              <w:jc w:val="center"/>
            </w:pPr>
          </w:p>
        </w:tc>
        <w:tc>
          <w:tcPr>
            <w:tcW w:w="1877" w:type="dxa"/>
          </w:tcPr>
          <w:p w14:paraId="6DE9BC39" w14:textId="77777777" w:rsidR="007C50C3" w:rsidRDefault="00387F14" w:rsidP="007C50C3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1" w:tgtFrame="_blank" w:history="1">
              <w:r w:rsidR="007C50C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ENVIRONMENTAL HEALTH ENGINEERING AND MANAGEMENT JOURNAL</w:t>
              </w:r>
            </w:hyperlink>
            <w:r w:rsidR="007C50C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C50C3">
              <w:rPr>
                <w:rFonts w:ascii="Tahoma" w:hAnsi="Tahoma" w:cs="Tahoma"/>
                <w:color w:val="808080"/>
                <w:sz w:val="18"/>
                <w:szCs w:val="18"/>
              </w:rPr>
              <w:t>31-36</w:t>
            </w:r>
          </w:p>
          <w:p w14:paraId="65EC2896" w14:textId="507E554F" w:rsidR="00EC7843" w:rsidRDefault="00EC7843" w:rsidP="00EC7843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2FDDDE48" w14:textId="02A5ED16" w:rsidR="00EC7843" w:rsidRDefault="007C50C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6DA53730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6430DC4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94474" w:rsidRPr="00583591" w14:paraId="33C3B5A9" w14:textId="77777777" w:rsidTr="001A39E1">
        <w:trPr>
          <w:trHeight w:val="443"/>
          <w:jc w:val="center"/>
        </w:trPr>
        <w:tc>
          <w:tcPr>
            <w:tcW w:w="5178" w:type="dxa"/>
          </w:tcPr>
          <w:p w14:paraId="3B7B46AA" w14:textId="6DB4EFA2" w:rsidR="00594474" w:rsidRDefault="00387F14" w:rsidP="001D6F87">
            <w:pPr>
              <w:jc w:val="center"/>
              <w:rPr>
                <w:rtl/>
              </w:rPr>
            </w:pPr>
            <w:hyperlink r:id="rId22" w:history="1"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Acetazolamide triggers death inducing autophagy in T-47D breast cancer cells</w:t>
              </w:r>
            </w:hyperlink>
          </w:p>
        </w:tc>
        <w:tc>
          <w:tcPr>
            <w:tcW w:w="1877" w:type="dxa"/>
          </w:tcPr>
          <w:p w14:paraId="59D5C37C" w14:textId="77777777" w:rsidR="007C50C3" w:rsidRDefault="00387F14" w:rsidP="007C50C3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3" w:tgtFrame="_blank" w:history="1">
              <w:r w:rsidR="007C50C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CELL BIOLOGY INTERNATIONAL</w:t>
              </w:r>
            </w:hyperlink>
            <w:r w:rsidR="007C50C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C50C3">
              <w:rPr>
                <w:rFonts w:ascii="Tahoma" w:hAnsi="Tahoma" w:cs="Tahoma"/>
                <w:color w:val="808080"/>
                <w:sz w:val="18"/>
                <w:szCs w:val="18"/>
              </w:rPr>
              <w:t>228-238</w:t>
            </w:r>
          </w:p>
          <w:p w14:paraId="0352CAE4" w14:textId="079C0486" w:rsidR="00594474" w:rsidRDefault="00594474" w:rsidP="009C2E8E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A3E4C38" w14:textId="4D42A20A" w:rsidR="00594474" w:rsidRDefault="007C50C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83" w:type="dxa"/>
          </w:tcPr>
          <w:p w14:paraId="62FECD72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41C7BBC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635B93F2" w14:textId="77777777" w:rsidTr="001A39E1">
        <w:trPr>
          <w:trHeight w:val="443"/>
          <w:jc w:val="center"/>
        </w:trPr>
        <w:tc>
          <w:tcPr>
            <w:tcW w:w="5178" w:type="dxa"/>
          </w:tcPr>
          <w:p w14:paraId="34B29D8A" w14:textId="77777777" w:rsidR="007C50C3" w:rsidRDefault="00387F14" w:rsidP="007C50C3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4" w:history="1">
              <w:r w:rsidR="007C50C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Biological Properties of Iranian Hypericum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Scabrum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Essential oil and Hydroalcoholic Extract </w:t>
              </w:r>
              <w:proofErr w:type="gram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From</w:t>
              </w:r>
              <w:proofErr w:type="gram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Alamut Mountain</w:t>
              </w:r>
            </w:hyperlink>
          </w:p>
          <w:p w14:paraId="100E4D40" w14:textId="5BF6E753" w:rsidR="00EC7843" w:rsidRDefault="00EC7843" w:rsidP="001D6F87">
            <w:pPr>
              <w:jc w:val="center"/>
            </w:pPr>
          </w:p>
        </w:tc>
        <w:tc>
          <w:tcPr>
            <w:tcW w:w="1877" w:type="dxa"/>
          </w:tcPr>
          <w:p w14:paraId="51083036" w14:textId="77777777" w:rsidR="007C50C3" w:rsidRDefault="00387F14" w:rsidP="007C50C3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5" w:tgtFrame="_blank" w:history="1">
              <w:r w:rsidR="007C50C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JOURNAL OF ESSENTIAL </w:t>
              </w:r>
              <w:proofErr w:type="gram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OIL BEARING</w:t>
              </w:r>
              <w:proofErr w:type="gram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PLANTS</w:t>
              </w:r>
            </w:hyperlink>
            <w:r w:rsidR="007C50C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C50C3">
              <w:rPr>
                <w:rFonts w:ascii="Tahoma" w:hAnsi="Tahoma" w:cs="Tahoma"/>
                <w:color w:val="808080"/>
                <w:sz w:val="18"/>
                <w:szCs w:val="18"/>
              </w:rPr>
              <w:t>186-195</w:t>
            </w:r>
          </w:p>
          <w:p w14:paraId="0FB6405B" w14:textId="7D3E595B" w:rsidR="00EC7843" w:rsidRDefault="00EC7843" w:rsidP="008001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5DCFAE0F" w14:textId="6FFD827E" w:rsidR="00EC7843" w:rsidRDefault="007C50C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83" w:type="dxa"/>
          </w:tcPr>
          <w:p w14:paraId="03556ED6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F89C51B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129D6" w:rsidRPr="00583591" w14:paraId="5EA76759" w14:textId="77777777" w:rsidTr="001A39E1">
        <w:trPr>
          <w:trHeight w:val="443"/>
          <w:jc w:val="center"/>
        </w:trPr>
        <w:tc>
          <w:tcPr>
            <w:tcW w:w="5178" w:type="dxa"/>
          </w:tcPr>
          <w:p w14:paraId="7C7CEE3D" w14:textId="77777777" w:rsidR="007C50C3" w:rsidRDefault="00387F14" w:rsidP="007C50C3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6" w:history="1">
              <w:r w:rsidR="007C50C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Evaluation of p53 and Bcl-2 genes and proteins expression in human breast cancer T47D cells treated with extracts of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Astrodaucus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persicus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(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Boiss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.)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Drude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in comparison to Tamoxifen</w:t>
              </w:r>
            </w:hyperlink>
          </w:p>
          <w:p w14:paraId="1CE2E2AA" w14:textId="094F4C5A" w:rsidR="003129D6" w:rsidRDefault="003129D6" w:rsidP="001D6F87">
            <w:pPr>
              <w:jc w:val="center"/>
              <w:rPr>
                <w:rtl/>
              </w:rPr>
            </w:pPr>
          </w:p>
        </w:tc>
        <w:tc>
          <w:tcPr>
            <w:tcW w:w="1877" w:type="dxa"/>
          </w:tcPr>
          <w:p w14:paraId="397F8786" w14:textId="77777777" w:rsidR="007C50C3" w:rsidRDefault="00387F14" w:rsidP="007C50C3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7" w:tgtFrame="_blank" w:history="1">
              <w:r w:rsidR="007C50C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DARU-JOURNAL OF PHARMACEUTICAL SCIENCES</w:t>
              </w:r>
            </w:hyperlink>
            <w:r w:rsidR="007C50C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C50C3">
              <w:rPr>
                <w:rFonts w:ascii="Tahoma" w:hAnsi="Tahoma" w:cs="Tahoma"/>
                <w:color w:val="808080"/>
                <w:sz w:val="18"/>
                <w:szCs w:val="18"/>
              </w:rPr>
              <w:t>181-186</w:t>
            </w:r>
          </w:p>
          <w:p w14:paraId="471E5C83" w14:textId="51E7739E" w:rsidR="003129D6" w:rsidRDefault="003129D6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2CFF5BD" w14:textId="54B2322A" w:rsidR="003129D6" w:rsidRDefault="007C50C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483" w:type="dxa"/>
          </w:tcPr>
          <w:p w14:paraId="2F133FEF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0887970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94474" w:rsidRPr="00583591" w14:paraId="2E6F8D79" w14:textId="77777777" w:rsidTr="001A39E1">
        <w:trPr>
          <w:trHeight w:val="443"/>
          <w:jc w:val="center"/>
        </w:trPr>
        <w:tc>
          <w:tcPr>
            <w:tcW w:w="5178" w:type="dxa"/>
          </w:tcPr>
          <w:p w14:paraId="7EC8F2BE" w14:textId="77777777" w:rsidR="007C50C3" w:rsidRDefault="00387F14" w:rsidP="007C50C3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8" w:history="1">
              <w:r w:rsidR="007C50C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Antiproliferative and apoptotic effect of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Astrodaucus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orientalis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(L.)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drude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on T47D human breast cancer cell line: Potential mechanisms of action</w:t>
              </w:r>
            </w:hyperlink>
          </w:p>
          <w:p w14:paraId="6380AD8E" w14:textId="2E062135" w:rsidR="00594474" w:rsidRDefault="00594474" w:rsidP="001D6F87">
            <w:pPr>
              <w:jc w:val="center"/>
            </w:pPr>
          </w:p>
        </w:tc>
        <w:tc>
          <w:tcPr>
            <w:tcW w:w="1877" w:type="dxa"/>
          </w:tcPr>
          <w:p w14:paraId="293D18DC" w14:textId="77777777" w:rsidR="007C50C3" w:rsidRDefault="00387F14" w:rsidP="007C50C3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9" w:tgtFrame="_blank" w:history="1">
              <w:r w:rsidR="007C50C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AFRICAN JOURNAL OF BIOTECHNOLOGY</w:t>
              </w:r>
            </w:hyperlink>
            <w:r w:rsidR="007C50C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C50C3">
              <w:rPr>
                <w:rFonts w:ascii="Tahoma" w:hAnsi="Tahoma" w:cs="Tahoma"/>
                <w:color w:val="808080"/>
                <w:sz w:val="18"/>
                <w:szCs w:val="18"/>
              </w:rPr>
              <w:t>4265-4276</w:t>
            </w:r>
          </w:p>
          <w:p w14:paraId="5A8F0E48" w14:textId="5C1508F9" w:rsidR="00594474" w:rsidRDefault="00594474" w:rsidP="009C2E8E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3D23B700" w14:textId="610231F6" w:rsidR="00594474" w:rsidRDefault="007C50C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483" w:type="dxa"/>
          </w:tcPr>
          <w:p w14:paraId="1E30427C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C734D76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45F74B61" w14:textId="77777777" w:rsidTr="001A39E1">
        <w:trPr>
          <w:trHeight w:val="443"/>
          <w:jc w:val="center"/>
        </w:trPr>
        <w:tc>
          <w:tcPr>
            <w:tcW w:w="5178" w:type="dxa"/>
          </w:tcPr>
          <w:p w14:paraId="76B97156" w14:textId="77777777" w:rsidR="007C50C3" w:rsidRDefault="00387F14" w:rsidP="007C50C3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0" w:history="1">
              <w:r w:rsidR="007C50C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Anticancer effects and cell cycle analysis on human breast cancer T47D cells treated with </w:t>
              </w:r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lastRenderedPageBreak/>
                <w:t xml:space="preserve">extracts of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Astrodaucus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persicus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(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Boiss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.)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Drude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in comparison to doxorubicin</w:t>
              </w:r>
            </w:hyperlink>
          </w:p>
          <w:p w14:paraId="42CBF2D4" w14:textId="23736DED" w:rsidR="00830BAE" w:rsidRDefault="00830BAE" w:rsidP="001D6F87">
            <w:pPr>
              <w:jc w:val="center"/>
            </w:pPr>
          </w:p>
        </w:tc>
        <w:tc>
          <w:tcPr>
            <w:tcW w:w="1877" w:type="dxa"/>
          </w:tcPr>
          <w:p w14:paraId="252F8EED" w14:textId="6A26C394" w:rsidR="00830BAE" w:rsidRDefault="00387F14" w:rsidP="009C2E8E">
            <w:pPr>
              <w:bidi w:val="0"/>
              <w:spacing w:line="360" w:lineRule="atLeast"/>
              <w:jc w:val="center"/>
            </w:pPr>
            <w:hyperlink r:id="rId31" w:tgtFrame="_blank" w:history="1"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 xml:space="preserve">DARU-JOURNAL OF PHARMACEUTICAL </w:t>
              </w:r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lastRenderedPageBreak/>
                <w:t>SCIENCES</w:t>
              </w:r>
            </w:hyperlink>
            <w:r w:rsidR="007C50C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C50C3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112-118</w:t>
            </w:r>
          </w:p>
        </w:tc>
        <w:tc>
          <w:tcPr>
            <w:tcW w:w="972" w:type="dxa"/>
          </w:tcPr>
          <w:p w14:paraId="2C8AE0C2" w14:textId="23217569" w:rsidR="00830BAE" w:rsidRDefault="00253A3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2008</w:t>
            </w:r>
          </w:p>
        </w:tc>
        <w:tc>
          <w:tcPr>
            <w:tcW w:w="1483" w:type="dxa"/>
          </w:tcPr>
          <w:p w14:paraId="66DD30F7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EAC604D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771D1261" w14:textId="77777777" w:rsidTr="001A39E1">
        <w:trPr>
          <w:trHeight w:val="443"/>
          <w:jc w:val="center"/>
        </w:trPr>
        <w:tc>
          <w:tcPr>
            <w:tcW w:w="5178" w:type="dxa"/>
          </w:tcPr>
          <w:p w14:paraId="7015CB60" w14:textId="77777777" w:rsidR="007C50C3" w:rsidRDefault="00387F14" w:rsidP="007C50C3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2" w:history="1">
              <w:r w:rsidR="007C50C3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</w:rPr>
                <w:t xml:space="preserve">Analysis of gene and protein expression of p53 and Bcl-2 in human breast cancer T47D cells treated with extracts of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</w:rPr>
                <w:t>Astrodaucus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</w:rPr>
                <w:t xml:space="preserve">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</w:rPr>
                <w:t>persicus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</w:rPr>
                <w:t xml:space="preserve"> (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</w:rPr>
                <w:t>Boiss</w:t>
              </w:r>
              <w:proofErr w:type="spellEnd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</w:rPr>
                <w:t xml:space="preserve">.) </w:t>
              </w:r>
              <w:proofErr w:type="spellStart"/>
              <w:r w:rsidR="007C50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</w:rPr>
                <w:t>Drude</w:t>
              </w:r>
              <w:proofErr w:type="spellEnd"/>
            </w:hyperlink>
          </w:p>
          <w:p w14:paraId="6097E10C" w14:textId="5B2D3D2C" w:rsidR="00830BAE" w:rsidRDefault="00830BAE" w:rsidP="001D6F87">
            <w:pPr>
              <w:jc w:val="center"/>
            </w:pPr>
          </w:p>
        </w:tc>
        <w:tc>
          <w:tcPr>
            <w:tcW w:w="1877" w:type="dxa"/>
          </w:tcPr>
          <w:p w14:paraId="1E4731E3" w14:textId="77777777" w:rsidR="007C50C3" w:rsidRDefault="00387F14" w:rsidP="007C50C3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3" w:tgtFrame="_blank" w:history="1">
              <w:r w:rsidR="007C50C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C50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PLANTA MEDICA</w:t>
              </w:r>
            </w:hyperlink>
            <w:r w:rsidR="007C50C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C50C3">
              <w:rPr>
                <w:rFonts w:ascii="Tahoma" w:hAnsi="Tahoma" w:cs="Tahoma"/>
                <w:color w:val="808080"/>
                <w:sz w:val="18"/>
                <w:szCs w:val="18"/>
              </w:rPr>
              <w:t>982-982</w:t>
            </w:r>
          </w:p>
          <w:p w14:paraId="3DA176E8" w14:textId="2F8D4F70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765B6B2F" w14:textId="2C0E935A" w:rsidR="00830BAE" w:rsidRDefault="00253A3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2008</w:t>
            </w:r>
          </w:p>
        </w:tc>
        <w:tc>
          <w:tcPr>
            <w:tcW w:w="1483" w:type="dxa"/>
          </w:tcPr>
          <w:p w14:paraId="2C2BE02A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A4368ED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6240251B" w14:textId="77777777" w:rsidTr="001A39E1">
        <w:trPr>
          <w:trHeight w:val="443"/>
          <w:jc w:val="center"/>
        </w:trPr>
        <w:tc>
          <w:tcPr>
            <w:tcW w:w="5178" w:type="dxa"/>
          </w:tcPr>
          <w:p w14:paraId="45B7C7D0" w14:textId="77777777" w:rsidR="0063751E" w:rsidRDefault="00387F14" w:rsidP="0063751E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4" w:history="1">
              <w:r w:rsidR="0063751E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3751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Anti-tumor activity of </w:t>
              </w:r>
              <w:proofErr w:type="spellStart"/>
              <w:r w:rsidR="0063751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Dendrostellera</w:t>
              </w:r>
              <w:proofErr w:type="spellEnd"/>
              <w:r w:rsidR="0063751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</w:t>
              </w:r>
              <w:proofErr w:type="spellStart"/>
              <w:r w:rsidR="0063751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lessertii</w:t>
              </w:r>
              <w:proofErr w:type="spellEnd"/>
              <w:r w:rsidR="0063751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and the inhibitory effect of one of its purified diterpene ester on wehi-164 cell adhesion</w:t>
              </w:r>
            </w:hyperlink>
          </w:p>
          <w:p w14:paraId="33F025D7" w14:textId="3D8FC068" w:rsidR="00830BAE" w:rsidRDefault="00830BAE" w:rsidP="001D6F87">
            <w:pPr>
              <w:jc w:val="center"/>
            </w:pPr>
          </w:p>
        </w:tc>
        <w:tc>
          <w:tcPr>
            <w:tcW w:w="1877" w:type="dxa"/>
          </w:tcPr>
          <w:p w14:paraId="1EE8674C" w14:textId="403DCBDA" w:rsidR="00830BAE" w:rsidRDefault="00387F14" w:rsidP="009C2E8E">
            <w:pPr>
              <w:bidi w:val="0"/>
              <w:spacing w:line="360" w:lineRule="atLeast"/>
              <w:jc w:val="center"/>
            </w:pPr>
            <w:hyperlink r:id="rId35" w:tgtFrame="_blank" w:history="1">
              <w:r w:rsidR="0063751E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Natural Product Sciences</w:t>
              </w:r>
            </w:hyperlink>
            <w:r w:rsidR="0063751E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3751E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9(3), pp. 161-166</w:t>
            </w:r>
          </w:p>
        </w:tc>
        <w:tc>
          <w:tcPr>
            <w:tcW w:w="972" w:type="dxa"/>
          </w:tcPr>
          <w:p w14:paraId="54CF9F4E" w14:textId="52BCD2DA" w:rsidR="00830BAE" w:rsidRDefault="0063751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2003</w:t>
            </w:r>
          </w:p>
        </w:tc>
        <w:tc>
          <w:tcPr>
            <w:tcW w:w="1483" w:type="dxa"/>
          </w:tcPr>
          <w:p w14:paraId="3C1F653A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B7B3F82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7AF96AD3" w14:textId="77777777" w:rsidTr="001A39E1">
        <w:trPr>
          <w:trHeight w:val="443"/>
          <w:jc w:val="center"/>
        </w:trPr>
        <w:tc>
          <w:tcPr>
            <w:tcW w:w="5178" w:type="dxa"/>
          </w:tcPr>
          <w:p w14:paraId="51DC7691" w14:textId="7FEF07FC" w:rsidR="00830BAE" w:rsidRDefault="00830BAE" w:rsidP="001D6F87">
            <w:pPr>
              <w:jc w:val="center"/>
              <w:rPr>
                <w:rtl/>
              </w:rPr>
            </w:pPr>
          </w:p>
        </w:tc>
        <w:tc>
          <w:tcPr>
            <w:tcW w:w="1877" w:type="dxa"/>
          </w:tcPr>
          <w:p w14:paraId="11BD78E3" w14:textId="2B448D57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2CD358A2" w14:textId="57E5F067" w:rsidR="00830BAE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42FC1339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B7A3969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613E2" w:rsidRPr="00583591" w14:paraId="593144D4" w14:textId="77777777" w:rsidTr="001A39E1">
        <w:trPr>
          <w:trHeight w:val="443"/>
          <w:jc w:val="center"/>
        </w:trPr>
        <w:tc>
          <w:tcPr>
            <w:tcW w:w="5178" w:type="dxa"/>
          </w:tcPr>
          <w:p w14:paraId="1328E054" w14:textId="2A89204F" w:rsidR="002613E2" w:rsidRDefault="002613E2" w:rsidP="001D6F87">
            <w:pPr>
              <w:jc w:val="center"/>
            </w:pPr>
          </w:p>
        </w:tc>
        <w:tc>
          <w:tcPr>
            <w:tcW w:w="1877" w:type="dxa"/>
          </w:tcPr>
          <w:p w14:paraId="2232A6B2" w14:textId="77777777" w:rsidR="002613E2" w:rsidRDefault="002613E2" w:rsidP="002613E2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0C31CCA4" w14:textId="10125665" w:rsidR="002613E2" w:rsidRDefault="002613E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6D84581D" w14:textId="77777777" w:rsidR="002613E2" w:rsidRPr="00583591" w:rsidRDefault="002613E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93534A5" w14:textId="77777777" w:rsidR="002613E2" w:rsidRPr="00583591" w:rsidRDefault="002613E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D35691" w:rsidRPr="00583591" w14:paraId="4ECAE6B5" w14:textId="77777777" w:rsidTr="001A39E1">
        <w:trPr>
          <w:trHeight w:val="443"/>
          <w:jc w:val="center"/>
        </w:trPr>
        <w:tc>
          <w:tcPr>
            <w:tcW w:w="5178" w:type="dxa"/>
          </w:tcPr>
          <w:p w14:paraId="0F212E26" w14:textId="1AFD23ED" w:rsidR="00D35691" w:rsidRDefault="00D35691" w:rsidP="001D6F87">
            <w:pPr>
              <w:jc w:val="center"/>
            </w:pPr>
          </w:p>
        </w:tc>
        <w:tc>
          <w:tcPr>
            <w:tcW w:w="1877" w:type="dxa"/>
          </w:tcPr>
          <w:p w14:paraId="06F42B2B" w14:textId="77777777" w:rsidR="00D35691" w:rsidRDefault="00D35691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6028CF69" w14:textId="69A93257" w:rsidR="00D356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18A9D13A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5CC6EFE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D35691" w:rsidRPr="00583591" w14:paraId="000ACC3A" w14:textId="77777777" w:rsidTr="001A39E1">
        <w:trPr>
          <w:trHeight w:val="443"/>
          <w:jc w:val="center"/>
        </w:trPr>
        <w:tc>
          <w:tcPr>
            <w:tcW w:w="5178" w:type="dxa"/>
          </w:tcPr>
          <w:p w14:paraId="0DED88AC" w14:textId="77777777" w:rsidR="00D35691" w:rsidRDefault="00D35691" w:rsidP="001D6F87">
            <w:pPr>
              <w:jc w:val="center"/>
            </w:pPr>
          </w:p>
        </w:tc>
        <w:tc>
          <w:tcPr>
            <w:tcW w:w="1877" w:type="dxa"/>
          </w:tcPr>
          <w:p w14:paraId="6CA0F404" w14:textId="77777777" w:rsidR="00D35691" w:rsidRDefault="00D35691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5BE2CDE" w14:textId="77777777" w:rsidR="00D356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1BCC44C0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6763639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2E687F" w14:textId="5F9558C8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466B942C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8203321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65635FA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21D3ADA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6461B2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308D98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58CBB8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303BE9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1B4047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FAB6FB6" w14:textId="77777777" w:rsidTr="001A4F11">
        <w:trPr>
          <w:trHeight w:val="443"/>
          <w:jc w:val="center"/>
        </w:trPr>
        <w:tc>
          <w:tcPr>
            <w:tcW w:w="1971" w:type="dxa"/>
          </w:tcPr>
          <w:p w14:paraId="7667984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F4AE3B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70FD02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B16A2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42D3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F79C83E" w14:textId="77777777" w:rsidTr="001A4F11">
        <w:trPr>
          <w:trHeight w:val="443"/>
          <w:jc w:val="center"/>
        </w:trPr>
        <w:tc>
          <w:tcPr>
            <w:tcW w:w="1971" w:type="dxa"/>
          </w:tcPr>
          <w:p w14:paraId="2EE96C3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BE93E5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8761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A6B0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C004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063934" w14:textId="77777777" w:rsidTr="001A4F11">
        <w:trPr>
          <w:trHeight w:val="443"/>
          <w:jc w:val="center"/>
        </w:trPr>
        <w:tc>
          <w:tcPr>
            <w:tcW w:w="1971" w:type="dxa"/>
          </w:tcPr>
          <w:p w14:paraId="1E03C44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8D6B6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95EFEB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5E0B8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ECB5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9D2587" w14:textId="77777777" w:rsidTr="001A4F11">
        <w:trPr>
          <w:trHeight w:val="443"/>
          <w:jc w:val="center"/>
        </w:trPr>
        <w:tc>
          <w:tcPr>
            <w:tcW w:w="1971" w:type="dxa"/>
          </w:tcPr>
          <w:p w14:paraId="0BCD7C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533B05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B00D0C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5512B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BCD75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D8E824E" w14:textId="77777777" w:rsidTr="001A4F11">
        <w:trPr>
          <w:trHeight w:val="443"/>
          <w:jc w:val="center"/>
        </w:trPr>
        <w:tc>
          <w:tcPr>
            <w:tcW w:w="1971" w:type="dxa"/>
          </w:tcPr>
          <w:p w14:paraId="59B5837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38204E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348D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0D628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899E6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35ABEC" w14:textId="77777777" w:rsidTr="001A4F11">
        <w:trPr>
          <w:trHeight w:val="443"/>
          <w:jc w:val="center"/>
        </w:trPr>
        <w:tc>
          <w:tcPr>
            <w:tcW w:w="1971" w:type="dxa"/>
          </w:tcPr>
          <w:p w14:paraId="2F29965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978932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1B2A81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E87C6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F8B49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7E3E64" w14:textId="77777777" w:rsidTr="001A4F11">
        <w:trPr>
          <w:trHeight w:val="443"/>
          <w:jc w:val="center"/>
        </w:trPr>
        <w:tc>
          <w:tcPr>
            <w:tcW w:w="1971" w:type="dxa"/>
          </w:tcPr>
          <w:p w14:paraId="4011624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F382E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9F1943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3D0A42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373F2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62C54E7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C1DBD7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A60674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1B8A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933C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8F40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978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8AE9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2150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0D91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95F2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781F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499B493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F67DC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E80FB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44C6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A77CA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A2F3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6707C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45CAA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203E4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7063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0201398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7B155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92CD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75ADC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3D252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6A12E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08B91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46CC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323E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9D50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F2822A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99C56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DB34E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2D673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825D6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E922C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8BE70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F41B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BDFE6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78C5F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46FDE9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1C58C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2B28A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688D4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5119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45498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C7540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37D8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E7864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BAF05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798C42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BA54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1549E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64CE1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E8262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AFB93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05D78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E629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CF94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8DA8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673FEF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AAB03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DB17F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D7B91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897EE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79930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ADB1E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29EA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A263E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83C25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B09310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ABD26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28ACC6BC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CB4B8F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C2921B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0FE591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32248263" w14:textId="77777777" w:rsidTr="00EC60A5">
        <w:trPr>
          <w:trHeight w:val="77"/>
          <w:jc w:val="center"/>
        </w:trPr>
        <w:tc>
          <w:tcPr>
            <w:tcW w:w="5260" w:type="dxa"/>
          </w:tcPr>
          <w:p w14:paraId="0750EC0C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67C425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80A672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0CE0D94" w14:textId="77777777" w:rsidTr="00EC60A5">
        <w:trPr>
          <w:trHeight w:val="77"/>
          <w:jc w:val="center"/>
        </w:trPr>
        <w:tc>
          <w:tcPr>
            <w:tcW w:w="5260" w:type="dxa"/>
          </w:tcPr>
          <w:p w14:paraId="3DAAD86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E3D73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6853E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42DA108" w14:textId="77777777" w:rsidTr="00EC60A5">
        <w:trPr>
          <w:trHeight w:val="77"/>
          <w:jc w:val="center"/>
        </w:trPr>
        <w:tc>
          <w:tcPr>
            <w:tcW w:w="5260" w:type="dxa"/>
          </w:tcPr>
          <w:p w14:paraId="2BEBE44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3A10E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4B5F9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17116AC" w14:textId="77777777" w:rsidTr="00EC60A5">
        <w:trPr>
          <w:trHeight w:val="77"/>
          <w:jc w:val="center"/>
        </w:trPr>
        <w:tc>
          <w:tcPr>
            <w:tcW w:w="5260" w:type="dxa"/>
          </w:tcPr>
          <w:p w14:paraId="1587AE1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12E57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9D953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CC306C8" w14:textId="77777777" w:rsidTr="00EC60A5">
        <w:trPr>
          <w:trHeight w:val="77"/>
          <w:jc w:val="center"/>
        </w:trPr>
        <w:tc>
          <w:tcPr>
            <w:tcW w:w="5260" w:type="dxa"/>
          </w:tcPr>
          <w:p w14:paraId="4A7FA29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D8D80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885B6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341534D" w14:textId="77777777" w:rsidTr="00EC60A5">
        <w:trPr>
          <w:trHeight w:val="77"/>
          <w:jc w:val="center"/>
        </w:trPr>
        <w:tc>
          <w:tcPr>
            <w:tcW w:w="5260" w:type="dxa"/>
          </w:tcPr>
          <w:p w14:paraId="00E7E97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F561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FAAB7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801B977" w14:textId="77777777" w:rsidTr="00EC60A5">
        <w:trPr>
          <w:trHeight w:val="77"/>
          <w:jc w:val="center"/>
        </w:trPr>
        <w:tc>
          <w:tcPr>
            <w:tcW w:w="5260" w:type="dxa"/>
          </w:tcPr>
          <w:p w14:paraId="7C25557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4C7B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423AF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534BA1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2D4A0A3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F4197A8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223463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E4A4E67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3AEA0C1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D59F611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B6EA418" w14:textId="77777777" w:rsidTr="000626DB">
        <w:trPr>
          <w:trHeight w:val="443"/>
          <w:jc w:val="center"/>
        </w:trPr>
        <w:tc>
          <w:tcPr>
            <w:tcW w:w="4649" w:type="dxa"/>
          </w:tcPr>
          <w:p w14:paraId="2263EBB0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E5588BD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26BB7A4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70E784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34EA8D7" w14:textId="77777777" w:rsidTr="000626DB">
        <w:trPr>
          <w:trHeight w:val="443"/>
          <w:jc w:val="center"/>
        </w:trPr>
        <w:tc>
          <w:tcPr>
            <w:tcW w:w="4649" w:type="dxa"/>
          </w:tcPr>
          <w:p w14:paraId="3E9A1133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7929B4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E5B02A1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480912F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188DC03" w14:textId="77777777" w:rsidTr="000626DB">
        <w:trPr>
          <w:trHeight w:val="443"/>
          <w:jc w:val="center"/>
        </w:trPr>
        <w:tc>
          <w:tcPr>
            <w:tcW w:w="4649" w:type="dxa"/>
          </w:tcPr>
          <w:p w14:paraId="5BB0281B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FFF722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5CAC337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EB003A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0AEA5B1" w14:textId="77777777" w:rsidTr="000626DB">
        <w:trPr>
          <w:trHeight w:val="443"/>
          <w:jc w:val="center"/>
        </w:trPr>
        <w:tc>
          <w:tcPr>
            <w:tcW w:w="4649" w:type="dxa"/>
          </w:tcPr>
          <w:p w14:paraId="1A6D175D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6260E1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CF6A6B9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D66ED68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9882D5D" w14:textId="77777777" w:rsidTr="000626DB">
        <w:trPr>
          <w:trHeight w:val="443"/>
          <w:jc w:val="center"/>
        </w:trPr>
        <w:tc>
          <w:tcPr>
            <w:tcW w:w="4649" w:type="dxa"/>
          </w:tcPr>
          <w:p w14:paraId="77175B54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17923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151F737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85D6A5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86B86A1" w14:textId="77777777" w:rsidTr="000626DB">
        <w:trPr>
          <w:trHeight w:val="443"/>
          <w:jc w:val="center"/>
        </w:trPr>
        <w:tc>
          <w:tcPr>
            <w:tcW w:w="4649" w:type="dxa"/>
          </w:tcPr>
          <w:p w14:paraId="0841362F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8C8640B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AB2D1F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92DADA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9BF0517" w14:textId="77777777" w:rsidTr="000626DB">
        <w:trPr>
          <w:trHeight w:val="443"/>
          <w:jc w:val="center"/>
        </w:trPr>
        <w:tc>
          <w:tcPr>
            <w:tcW w:w="4649" w:type="dxa"/>
          </w:tcPr>
          <w:p w14:paraId="5018B9B6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F99524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7F5915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2D53E2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032F47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D81F31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28A7550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7315E9D" w14:textId="77777777" w:rsidR="001A4F11" w:rsidRPr="00583591" w:rsidRDefault="00C30B2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C077DA9" w14:textId="77777777" w:rsidR="001A4F11" w:rsidRPr="00583591" w:rsidRDefault="00C30B2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66C80F4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B9BF232" w14:textId="77777777" w:rsidR="001A4F11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E7205AF" w14:textId="77777777" w:rsidTr="00C30B2A">
        <w:trPr>
          <w:trHeight w:val="443"/>
          <w:jc w:val="center"/>
        </w:trPr>
        <w:tc>
          <w:tcPr>
            <w:tcW w:w="3596" w:type="dxa"/>
          </w:tcPr>
          <w:p w14:paraId="36761143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810CC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D34B03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F19872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E16F218" w14:textId="77777777" w:rsidTr="00C30B2A">
        <w:trPr>
          <w:trHeight w:val="443"/>
          <w:jc w:val="center"/>
        </w:trPr>
        <w:tc>
          <w:tcPr>
            <w:tcW w:w="3596" w:type="dxa"/>
          </w:tcPr>
          <w:p w14:paraId="0750F43A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B60CE4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196D08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789C75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07454E6" w14:textId="77777777" w:rsidTr="00C30B2A">
        <w:trPr>
          <w:trHeight w:val="443"/>
          <w:jc w:val="center"/>
        </w:trPr>
        <w:tc>
          <w:tcPr>
            <w:tcW w:w="3596" w:type="dxa"/>
          </w:tcPr>
          <w:p w14:paraId="61526865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7BD730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FB26DF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0F426F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924276E" w14:textId="77777777" w:rsidTr="00C30B2A">
        <w:trPr>
          <w:trHeight w:val="443"/>
          <w:jc w:val="center"/>
        </w:trPr>
        <w:tc>
          <w:tcPr>
            <w:tcW w:w="3596" w:type="dxa"/>
          </w:tcPr>
          <w:p w14:paraId="59E9B459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B8AE65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074064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3E2527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73417C" w14:textId="77777777" w:rsidTr="00C30B2A">
        <w:trPr>
          <w:trHeight w:val="443"/>
          <w:jc w:val="center"/>
        </w:trPr>
        <w:tc>
          <w:tcPr>
            <w:tcW w:w="3596" w:type="dxa"/>
          </w:tcPr>
          <w:p w14:paraId="4B096DC5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C4EAFE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477F699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3C541A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8295D5" w14:textId="77777777" w:rsidTr="00C30B2A">
        <w:trPr>
          <w:trHeight w:val="443"/>
          <w:jc w:val="center"/>
        </w:trPr>
        <w:tc>
          <w:tcPr>
            <w:tcW w:w="3596" w:type="dxa"/>
          </w:tcPr>
          <w:p w14:paraId="12A41C4C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DE58D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9020F29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0C6B7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44FD6A1" w14:textId="77777777" w:rsidTr="00C30B2A">
        <w:trPr>
          <w:trHeight w:val="443"/>
          <w:jc w:val="center"/>
        </w:trPr>
        <w:tc>
          <w:tcPr>
            <w:tcW w:w="3596" w:type="dxa"/>
          </w:tcPr>
          <w:p w14:paraId="3EBAE6AB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30033E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F9223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A15BEA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E9C84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B584A4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lastRenderedPageBreak/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4C78184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2AE658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77A306D" w14:textId="77777777" w:rsidR="009B4D9D" w:rsidRPr="00583591" w:rsidRDefault="00202FE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5A0C8E0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4470CEC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3248BA4" w14:textId="77777777" w:rsidTr="00775E20">
        <w:trPr>
          <w:trHeight w:val="443"/>
          <w:jc w:val="center"/>
        </w:trPr>
        <w:tc>
          <w:tcPr>
            <w:tcW w:w="2321" w:type="dxa"/>
          </w:tcPr>
          <w:p w14:paraId="04C07F3F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DE42A4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AF749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192EC8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8490A6" w14:textId="77777777" w:rsidTr="00775E20">
        <w:trPr>
          <w:trHeight w:val="443"/>
          <w:jc w:val="center"/>
        </w:trPr>
        <w:tc>
          <w:tcPr>
            <w:tcW w:w="2321" w:type="dxa"/>
          </w:tcPr>
          <w:p w14:paraId="0C0DFC61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97DB00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B9469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D62CE2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7046E2E" w14:textId="77777777" w:rsidTr="00775E20">
        <w:trPr>
          <w:trHeight w:val="443"/>
          <w:jc w:val="center"/>
        </w:trPr>
        <w:tc>
          <w:tcPr>
            <w:tcW w:w="2321" w:type="dxa"/>
          </w:tcPr>
          <w:p w14:paraId="58AE1322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20EF9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9477CD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C4EEA8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1291255" w14:textId="77777777" w:rsidTr="00775E20">
        <w:trPr>
          <w:trHeight w:val="443"/>
          <w:jc w:val="center"/>
        </w:trPr>
        <w:tc>
          <w:tcPr>
            <w:tcW w:w="2321" w:type="dxa"/>
          </w:tcPr>
          <w:p w14:paraId="0003E209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03288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373BF6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03F70A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298BDE0" w14:textId="77777777" w:rsidTr="00775E20">
        <w:trPr>
          <w:trHeight w:val="443"/>
          <w:jc w:val="center"/>
        </w:trPr>
        <w:tc>
          <w:tcPr>
            <w:tcW w:w="2321" w:type="dxa"/>
          </w:tcPr>
          <w:p w14:paraId="4FB14B5A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A49AED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D87121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78E292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7A0907" w14:textId="77777777" w:rsidTr="00775E20">
        <w:trPr>
          <w:trHeight w:val="443"/>
          <w:jc w:val="center"/>
        </w:trPr>
        <w:tc>
          <w:tcPr>
            <w:tcW w:w="2321" w:type="dxa"/>
          </w:tcPr>
          <w:p w14:paraId="18B9151E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6BD21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67FDBF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7E5B1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9687150" w14:textId="77777777" w:rsidTr="00775E20">
        <w:trPr>
          <w:trHeight w:val="443"/>
          <w:jc w:val="center"/>
        </w:trPr>
        <w:tc>
          <w:tcPr>
            <w:tcW w:w="2321" w:type="dxa"/>
          </w:tcPr>
          <w:p w14:paraId="44B932CD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DEB37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97E9FE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F8A896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6CFD66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E617DD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7D2693E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C05C2B0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40AC0D1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B93D475" w14:textId="77777777" w:rsidR="00596004" w:rsidRPr="00583591" w:rsidRDefault="00387F1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6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14A981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B9B9D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1B675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574BB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009BA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6005E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D007A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52C342A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7DFD89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857C0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F45B4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15EB63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49814CB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6A236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2DC6B4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0D36B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EFA378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0321EF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DB0ED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7D667BD" w14:textId="77777777" w:rsidR="00596004" w:rsidRPr="00583591" w:rsidRDefault="00387F1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7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375698A0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29F93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4B34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32E42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671C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C6221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171610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2B63CC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44582E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BB494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F8256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C0BC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1089B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80C72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65763E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1275F62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270F08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C8A4B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63DE5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56867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71D75A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35F7A26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38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0DDF792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5B1F"/>
    <w:rsid w:val="00042FA3"/>
    <w:rsid w:val="000616A1"/>
    <w:rsid w:val="000626DB"/>
    <w:rsid w:val="0006787F"/>
    <w:rsid w:val="000D6368"/>
    <w:rsid w:val="000E4F32"/>
    <w:rsid w:val="000F3258"/>
    <w:rsid w:val="00150145"/>
    <w:rsid w:val="001561EE"/>
    <w:rsid w:val="001737E0"/>
    <w:rsid w:val="001A39E1"/>
    <w:rsid w:val="001A4F11"/>
    <w:rsid w:val="001D6F87"/>
    <w:rsid w:val="001F0DCE"/>
    <w:rsid w:val="001F468A"/>
    <w:rsid w:val="00202FEB"/>
    <w:rsid w:val="00253A3F"/>
    <w:rsid w:val="002579FF"/>
    <w:rsid w:val="002613E2"/>
    <w:rsid w:val="002B118A"/>
    <w:rsid w:val="002B31EC"/>
    <w:rsid w:val="002E54BE"/>
    <w:rsid w:val="002E66ED"/>
    <w:rsid w:val="0030797A"/>
    <w:rsid w:val="003129D6"/>
    <w:rsid w:val="00342A1B"/>
    <w:rsid w:val="003678CF"/>
    <w:rsid w:val="00387F14"/>
    <w:rsid w:val="003C403E"/>
    <w:rsid w:val="003D5AC0"/>
    <w:rsid w:val="00405F84"/>
    <w:rsid w:val="004132BA"/>
    <w:rsid w:val="00435633"/>
    <w:rsid w:val="00442550"/>
    <w:rsid w:val="0047489E"/>
    <w:rsid w:val="004B6963"/>
    <w:rsid w:val="004F2696"/>
    <w:rsid w:val="004F7AE7"/>
    <w:rsid w:val="005101DC"/>
    <w:rsid w:val="00570EB5"/>
    <w:rsid w:val="00571445"/>
    <w:rsid w:val="005744EF"/>
    <w:rsid w:val="00581F2B"/>
    <w:rsid w:val="00583591"/>
    <w:rsid w:val="00594474"/>
    <w:rsid w:val="00596004"/>
    <w:rsid w:val="005B16F8"/>
    <w:rsid w:val="00605199"/>
    <w:rsid w:val="0063751E"/>
    <w:rsid w:val="00642C39"/>
    <w:rsid w:val="00645867"/>
    <w:rsid w:val="0068147A"/>
    <w:rsid w:val="006A1F47"/>
    <w:rsid w:val="006C0F68"/>
    <w:rsid w:val="006F0574"/>
    <w:rsid w:val="00723240"/>
    <w:rsid w:val="00752A1B"/>
    <w:rsid w:val="00775E20"/>
    <w:rsid w:val="007A24A3"/>
    <w:rsid w:val="007A2BF8"/>
    <w:rsid w:val="007B07E7"/>
    <w:rsid w:val="007C50C3"/>
    <w:rsid w:val="007D6F08"/>
    <w:rsid w:val="007D7F08"/>
    <w:rsid w:val="00800168"/>
    <w:rsid w:val="008020CA"/>
    <w:rsid w:val="00830BAE"/>
    <w:rsid w:val="00834DA8"/>
    <w:rsid w:val="00843094"/>
    <w:rsid w:val="0086070A"/>
    <w:rsid w:val="008724F2"/>
    <w:rsid w:val="00882FA3"/>
    <w:rsid w:val="00927368"/>
    <w:rsid w:val="00941349"/>
    <w:rsid w:val="00956D4B"/>
    <w:rsid w:val="009637C1"/>
    <w:rsid w:val="00987DD6"/>
    <w:rsid w:val="009A111C"/>
    <w:rsid w:val="009B4D9D"/>
    <w:rsid w:val="009B6A4D"/>
    <w:rsid w:val="009C2E8E"/>
    <w:rsid w:val="00A05801"/>
    <w:rsid w:val="00A512EA"/>
    <w:rsid w:val="00A731A7"/>
    <w:rsid w:val="00A91339"/>
    <w:rsid w:val="00A961EA"/>
    <w:rsid w:val="00AB5692"/>
    <w:rsid w:val="00AB61C1"/>
    <w:rsid w:val="00AC1E7D"/>
    <w:rsid w:val="00AE08DC"/>
    <w:rsid w:val="00AE3460"/>
    <w:rsid w:val="00AF3F93"/>
    <w:rsid w:val="00AF72C2"/>
    <w:rsid w:val="00B108BD"/>
    <w:rsid w:val="00B15945"/>
    <w:rsid w:val="00B25B42"/>
    <w:rsid w:val="00B71612"/>
    <w:rsid w:val="00B83293"/>
    <w:rsid w:val="00BB25F1"/>
    <w:rsid w:val="00BD4E71"/>
    <w:rsid w:val="00C30B2A"/>
    <w:rsid w:val="00C32489"/>
    <w:rsid w:val="00C62E57"/>
    <w:rsid w:val="00CA40DC"/>
    <w:rsid w:val="00CE76E6"/>
    <w:rsid w:val="00D35691"/>
    <w:rsid w:val="00D91000"/>
    <w:rsid w:val="00DB3C01"/>
    <w:rsid w:val="00E0546C"/>
    <w:rsid w:val="00E125FC"/>
    <w:rsid w:val="00E207B9"/>
    <w:rsid w:val="00E225F2"/>
    <w:rsid w:val="00E605B3"/>
    <w:rsid w:val="00EA1FF9"/>
    <w:rsid w:val="00EC60A5"/>
    <w:rsid w:val="00EC7843"/>
    <w:rsid w:val="00EE32BE"/>
    <w:rsid w:val="00EE5F2B"/>
    <w:rsid w:val="00F00122"/>
    <w:rsid w:val="00F35358"/>
    <w:rsid w:val="00FB2207"/>
    <w:rsid w:val="00FC726A"/>
    <w:rsid w:val="00FD121C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08299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sf.research.ac.ir/Index.php?itemId=4831" TargetMode="External"/><Relationship Id="rId18" Type="http://schemas.openxmlformats.org/officeDocument/2006/relationships/hyperlink" Target="javascript:%20void(0)" TargetMode="External"/><Relationship Id="rId26" Type="http://schemas.openxmlformats.org/officeDocument/2006/relationships/hyperlink" Target="javascript:%20void(0)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sf.research.ac.ir/Index.php?itemId=82185" TargetMode="External"/><Relationship Id="rId34" Type="http://schemas.openxmlformats.org/officeDocument/2006/relationships/hyperlink" Target="javascript:%20void(0)" TargetMode="External"/><Relationship Id="rId7" Type="http://schemas.openxmlformats.org/officeDocument/2006/relationships/hyperlink" Target="https://rsf.research.ac.ir/Index.php?itemId=4781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https://rsf.research.ac.ir/Index.php?itemId=6030" TargetMode="External"/><Relationship Id="rId25" Type="http://schemas.openxmlformats.org/officeDocument/2006/relationships/hyperlink" Target="https://rsf.research.ac.ir/Index.php?itemId=14475" TargetMode="External"/><Relationship Id="rId33" Type="http://schemas.openxmlformats.org/officeDocument/2006/relationships/hyperlink" Target="https://rsf.research.ac.ir/Index.php?itemId=5156" TargetMode="External"/><Relationship Id="rId38" Type="http://schemas.openxmlformats.org/officeDocument/2006/relationships/hyperlink" Target="mailto:sci@muq.ac.ir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%20void(0)" TargetMode="External"/><Relationship Id="rId20" Type="http://schemas.openxmlformats.org/officeDocument/2006/relationships/hyperlink" Target="javascript:%20void(0)" TargetMode="External"/><Relationship Id="rId29" Type="http://schemas.openxmlformats.org/officeDocument/2006/relationships/hyperlink" Target="https://rsf.research.ac.ir/Index.php?itemId=247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3345" TargetMode="External"/><Relationship Id="rId24" Type="http://schemas.openxmlformats.org/officeDocument/2006/relationships/hyperlink" Target="javascript:%20void(0)" TargetMode="External"/><Relationship Id="rId32" Type="http://schemas.openxmlformats.org/officeDocument/2006/relationships/hyperlink" Target="javascript:%20void(0)" TargetMode="External"/><Relationship Id="rId37" Type="http://schemas.openxmlformats.org/officeDocument/2006/relationships/hyperlink" Target="http://www.sbu.ac.ir/Desktopmodules/Sbu_ProfessorsPage/SP_Fa.aspx?userid=996&amp;lng=Fa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sf.research.ac.ir/Index.php?itemId=557" TargetMode="External"/><Relationship Id="rId23" Type="http://schemas.openxmlformats.org/officeDocument/2006/relationships/hyperlink" Target="https://rsf.research.ac.ir/Index.php?itemId=1110" TargetMode="External"/><Relationship Id="rId28" Type="http://schemas.openxmlformats.org/officeDocument/2006/relationships/hyperlink" Target="javascript:%20void(0)" TargetMode="External"/><Relationship Id="rId36" Type="http://schemas.openxmlformats.org/officeDocument/2006/relationships/hyperlink" Target="http://www.sbu.ac.ir/Desktopmodules/Sbu_ProfessorsPage/SP_Fa.aspx?userid=996&amp;lng=Fa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https://rsf.research.ac.ir/Index.php?itemId=1109" TargetMode="External"/><Relationship Id="rId31" Type="http://schemas.openxmlformats.org/officeDocument/2006/relationships/hyperlink" Target="https://rsf.research.ac.ir/Index.php?itemId=17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3345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hyperlink" Target="javascript:%20void(0)" TargetMode="External"/><Relationship Id="rId27" Type="http://schemas.openxmlformats.org/officeDocument/2006/relationships/hyperlink" Target="https://rsf.research.ac.ir/Index.php?itemId=1744" TargetMode="External"/><Relationship Id="rId30" Type="http://schemas.openxmlformats.org/officeDocument/2006/relationships/hyperlink" Target="javascript:%20void(0)" TargetMode="External"/><Relationship Id="rId35" Type="http://schemas.openxmlformats.org/officeDocument/2006/relationships/hyperlink" Target="https://rsf.research.ac.ir/Index.php?itemId=4562" TargetMode="External"/><Relationship Id="rId8" Type="http://schemas.openxmlformats.org/officeDocument/2006/relationships/hyperlink" Target="javascript:%20void(0)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E4F0-DAA6-4AC8-9317-1363E64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7811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2021-03-06T07:40:00Z</dcterms:created>
  <dcterms:modified xsi:type="dcterms:W3CDTF">2021-03-06T07:40:00Z</dcterms:modified>
</cp:coreProperties>
</file>